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0" w:type="dxa"/>
        <w:tblInd w:w="10119" w:type="dxa"/>
        <w:tblLook w:val="0000" w:firstRow="0" w:lastRow="0" w:firstColumn="0" w:lastColumn="0" w:noHBand="0" w:noVBand="0"/>
      </w:tblPr>
      <w:tblGrid>
        <w:gridCol w:w="5160"/>
      </w:tblGrid>
      <w:tr w:rsidR="00AA6CC2" w:rsidRPr="00976E01" w:rsidTr="00AA6CC2">
        <w:trPr>
          <w:trHeight w:val="2730"/>
        </w:trPr>
        <w:tc>
          <w:tcPr>
            <w:tcW w:w="5160" w:type="dxa"/>
          </w:tcPr>
          <w:p w:rsidR="00AA6CC2" w:rsidRPr="00976E01" w:rsidRDefault="00AA6CC2" w:rsidP="00AA6CC2">
            <w:pPr>
              <w:tabs>
                <w:tab w:val="left" w:pos="7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Заместителю министра образования </w:t>
            </w: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науки Республики Татарстан –</w:t>
            </w: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руководителю департамента надзора </w:t>
            </w: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контроля в сфере образования </w:t>
            </w: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Министерства образования и науки </w:t>
            </w: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AA6CC2" w:rsidRPr="00976E01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Р.Г. </w:t>
            </w:r>
            <w:proofErr w:type="spellStart"/>
            <w:r w:rsidRPr="00976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Музипову</w:t>
            </w:r>
            <w:proofErr w:type="spellEnd"/>
          </w:p>
          <w:p w:rsidR="00AA6CC2" w:rsidRPr="00976E01" w:rsidRDefault="00AA6CC2" w:rsidP="00AA6CC2">
            <w:pPr>
              <w:tabs>
                <w:tab w:val="left" w:pos="7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6CC2" w:rsidRPr="00976E01" w:rsidRDefault="00AA6CC2" w:rsidP="00AA6CC2">
      <w:pPr>
        <w:tabs>
          <w:tab w:val="left" w:pos="6420"/>
        </w:tabs>
        <w:rPr>
          <w:rFonts w:ascii="Times New Roman" w:hAnsi="Times New Roman" w:cs="Times New Roman"/>
          <w:b/>
          <w:sz w:val="24"/>
          <w:szCs w:val="24"/>
        </w:rPr>
      </w:pPr>
      <w:r w:rsidRPr="00976E01">
        <w:rPr>
          <w:rFonts w:ascii="Times New Roman" w:hAnsi="Times New Roman" w:cs="Times New Roman"/>
          <w:b/>
          <w:sz w:val="24"/>
          <w:szCs w:val="24"/>
        </w:rPr>
        <w:tab/>
        <w:t>Уведомление</w:t>
      </w:r>
    </w:p>
    <w:p w:rsidR="00083A60" w:rsidRPr="00976E01" w:rsidRDefault="00083A60" w:rsidP="00083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E01">
        <w:rPr>
          <w:rFonts w:ascii="Times New Roman" w:hAnsi="Times New Roman" w:cs="Times New Roman"/>
          <w:b/>
          <w:sz w:val="24"/>
          <w:szCs w:val="24"/>
        </w:rPr>
        <w:t xml:space="preserve">муниципального  бюджетного общеобразовательного учреждения  </w:t>
      </w:r>
      <w:r w:rsidRPr="00976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976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</w:t>
      </w:r>
      <w:proofErr w:type="gramEnd"/>
      <w:r w:rsidRPr="00976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общеобразовательная школа №143 с углубленным изучением отдельных предметов» Ново-Савиновского района г. Казани</w:t>
      </w:r>
    </w:p>
    <w:p w:rsidR="00083A60" w:rsidRPr="00976E01" w:rsidRDefault="00083A60" w:rsidP="00083A60">
      <w:pPr>
        <w:tabs>
          <w:tab w:val="left" w:pos="1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D3E" w:rsidRPr="00976E01" w:rsidRDefault="00083A60" w:rsidP="00083A60">
      <w:pPr>
        <w:tabs>
          <w:tab w:val="left" w:pos="3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E01">
        <w:rPr>
          <w:rFonts w:ascii="Times New Roman" w:hAnsi="Times New Roman" w:cs="Times New Roman"/>
          <w:b/>
          <w:sz w:val="24"/>
          <w:szCs w:val="24"/>
        </w:rPr>
        <w:t>Об исполнении предписаний об устранении нарушений (от 14 апреля 202 года №</w:t>
      </w:r>
      <w:proofErr w:type="gramStart"/>
      <w:r w:rsidRPr="00976E0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76E01">
        <w:rPr>
          <w:rFonts w:ascii="Times New Roman" w:hAnsi="Times New Roman" w:cs="Times New Roman"/>
          <w:b/>
          <w:sz w:val="24"/>
          <w:szCs w:val="24"/>
        </w:rPr>
        <w:t xml:space="preserve"> 567/21-Д-НГ) </w:t>
      </w:r>
    </w:p>
    <w:p w:rsidR="00083A60" w:rsidRPr="00976E01" w:rsidRDefault="00083A60" w:rsidP="00083A60">
      <w:pPr>
        <w:tabs>
          <w:tab w:val="left" w:pos="3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E01">
        <w:rPr>
          <w:rFonts w:ascii="Times New Roman" w:hAnsi="Times New Roman" w:cs="Times New Roman"/>
          <w:b/>
          <w:sz w:val="24"/>
          <w:szCs w:val="24"/>
        </w:rPr>
        <w:t>к установленному сроку до 8 октября 2021 года</w:t>
      </w:r>
    </w:p>
    <w:p w:rsidR="00083A60" w:rsidRPr="00976E01" w:rsidRDefault="00083A60" w:rsidP="00083A60">
      <w:pPr>
        <w:rPr>
          <w:rFonts w:ascii="Times New Roman" w:hAnsi="Times New Roman" w:cs="Times New Roman"/>
          <w:sz w:val="24"/>
          <w:szCs w:val="24"/>
        </w:rPr>
      </w:pPr>
    </w:p>
    <w:p w:rsidR="00083A60" w:rsidRPr="00976E01" w:rsidRDefault="00083A60" w:rsidP="00083A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6975"/>
        <w:gridCol w:w="6239"/>
      </w:tblGrid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0" w:type="auto"/>
          </w:tcPr>
          <w:p w:rsidR="00976E01" w:rsidRPr="00976E01" w:rsidRDefault="00976E01" w:rsidP="0026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образовательная программа среднего общего образования на основании ФК ГОС 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образования, разработанная на основании ФК ГОС (Приложение 1).</w:t>
            </w:r>
            <w:bookmarkStart w:id="0" w:name="_GoBack"/>
            <w:bookmarkEnd w:id="0"/>
          </w:p>
        </w:tc>
      </w:tr>
      <w:tr w:rsidR="00976E01" w:rsidRPr="00976E01" w:rsidTr="00725F1B">
        <w:trPr>
          <w:trHeight w:val="1407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Рассмотрен архив документов электронного образования на Баширова К.З. В архиве электронного журнала оценки за 10 и 11 класс выставлены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объеме. </w:t>
            </w:r>
          </w:p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Баширову К.З. выдана справка об обучение Рег.№4 от 31.05.2017.</w:t>
            </w:r>
          </w:p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2. 24 сентября 2021 года в МБОУ «Школа №143» проведен внеочередной  педагогический совет №2 </w:t>
            </w:r>
          </w:p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«Нарушения требований законодательства Российской Федерации в сфере образования по вопросу федерального государственного надзора в сфере образования выявленные в результате мероприятий по государственному контролю (надзору), проведенного в отношении МБОУ «Школа №143».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предписаний». </w:t>
            </w:r>
          </w:p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На педагогическом совете было рассмотрено нарушение, выявленное в отношении Баширова К.З., обучающегося в очно-заочной форме (11 класс, 2017-2018 учебный год),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Муртазиной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 (10-11 класс, 2017-2018 учебный год). На данных учеников не были представлены индивидуальные учебные планы. Определено, что на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экстернов, получающих образование должны быть составлены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учебные планы на весь период обучения. По решению педагогического совета было принято единогласное решение о недопущении подобных ошибок.</w:t>
            </w:r>
          </w:p>
        </w:tc>
        <w:tc>
          <w:tcPr>
            <w:tcW w:w="0" w:type="auto"/>
          </w:tcPr>
          <w:p w:rsidR="00976E01" w:rsidRPr="00976E01" w:rsidRDefault="00976E01" w:rsidP="00EE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приказов: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о получении образования в форме самообразования в 2016-2017 учебном году» (Приложение 2).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№336-о от 20.11.2017г. «О получении образования в форме самообразования в 2017-2018 учебном году» (Приложение 3).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№261-0 «О создании комиссии по проведению промежуточной аттестации» (Приложение 4).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Справка об обучении рег. №4 от 31.05.2017, выданная Баширову К.З. (Приложение 5).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Копия книги выдачи аттестатов о среднем общем </w:t>
            </w: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(дата приказа о выдаче аттестата №149-0 от 27.06.18) (Приложение 6).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Сводная ведомость учета успеваемости Баширова К.З. за 10-11 класс (сводная ведомость учета успеваемости за 2016-2017, 2017-2018 учебный год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образования) (Приложение 7).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Сводная ведомость учета успеваемости учащихся 11а класса. Решение педагогического совета от 25.06.2018 Приказ № 10 (Приложение 8).</w:t>
            </w:r>
          </w:p>
          <w:p w:rsidR="00976E01" w:rsidRPr="00976E01" w:rsidRDefault="00976E01" w:rsidP="00A3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№2 от 24 сентября 2021 года (Приложение 9).</w:t>
            </w:r>
          </w:p>
        </w:tc>
      </w:tr>
      <w:tr w:rsidR="00976E01" w:rsidRPr="00976E01" w:rsidTr="00725F1B">
        <w:trPr>
          <w:trHeight w:val="1265"/>
        </w:trPr>
        <w:tc>
          <w:tcPr>
            <w:tcW w:w="0" w:type="auto"/>
          </w:tcPr>
          <w:p w:rsidR="00976E01" w:rsidRPr="00976E01" w:rsidRDefault="00976E01" w:rsidP="00F7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</w:tcPr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2021 года в МБОУ «Школа №143» проведен внеочередной  педагогический совет №2 </w:t>
            </w:r>
          </w:p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«Нарушения требований законодательства Российской Федерации в сфере образования по вопросу федерального государственного надзора в сфере образования выявленные в результате мероприятий по государственному контролю (надзору), проведенного в отношении МБОУ «Школа №143».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предписаний». </w:t>
            </w:r>
          </w:p>
          <w:p w:rsidR="00976E01" w:rsidRPr="00976E01" w:rsidRDefault="00976E01" w:rsidP="004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Были рассмотрены следующие вопросы:</w:t>
            </w:r>
          </w:p>
          <w:p w:rsidR="00976E01" w:rsidRPr="00976E01" w:rsidRDefault="00976E01" w:rsidP="0048562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Вопрос о проведении сроков промежуточной аттестации на основании ст. 58 №273-ФЗ</w:t>
            </w:r>
          </w:p>
          <w:p w:rsidR="00976E01" w:rsidRPr="00976E01" w:rsidRDefault="00976E01" w:rsidP="0048562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Нарушение о выборе форм проведения промежуточной аттестации по итогам 2017-2018, 2018-2019, 2019-2020 учебных лет. Организация не принимает решение о выборе форм проведения промежуточной аттестации. По решению педагогического совета было принято решение о недопущении данной ошибки в будущем, об обязательном выборе форм проведения промежуточной аттестации, определенных учебным планом МБОУ «Школа №143» в последующие годы.</w:t>
            </w:r>
          </w:p>
          <w:p w:rsidR="00976E01" w:rsidRPr="00976E01" w:rsidRDefault="00976E01" w:rsidP="0048562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выпускников 11 класса не принимается решение о допуске к прохождению государственной итоговой аттестации за курс среднего общего образования. По решению педагогического совета приято </w:t>
            </w: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 недопущении данного нарушения в будущем.</w:t>
            </w:r>
          </w:p>
          <w:p w:rsidR="00976E01" w:rsidRPr="00976E01" w:rsidRDefault="00976E01" w:rsidP="0048562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2017-2018, 2018-2019 учебного года не представлены документы, подтверждающие волеизъявление на прохождение государственной итоговой аттестации в повторные осенние сроки. По решению педагогического совета было принято решение  </w:t>
            </w:r>
          </w:p>
          <w:p w:rsidR="00976E01" w:rsidRPr="00976E01" w:rsidRDefault="00976E01" w:rsidP="006B13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 недопущении данного нарушения в будущем.</w:t>
            </w:r>
          </w:p>
          <w:p w:rsidR="00976E01" w:rsidRPr="00976E01" w:rsidRDefault="00976E01" w:rsidP="006B13E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в отношении обучающегося 9 класса 2018-2019 учебного года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А., условно переведенного по итогам 2017-2018 учебного года в 9 класс. На данного ученика не представлено решение педагогического совета. Были проанализированы материалы педагогического совета от 31.05.2018 №8 (вопрос об итогах промежуточной аттестации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А.А.). На основании не полного выполнения учебного плана уровня основного общего образования, частичного освоении образовательной программы основного общего образования, неудовлетворительной    годовой оценки по математике обучающегося 8а класса отражено решение о ликвидации академической задолженности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А.А. по образовательной программе основного общего образования по математик в сентябре-октябре 2018 года. </w:t>
            </w:r>
          </w:p>
          <w:p w:rsidR="00976E01" w:rsidRPr="00976E01" w:rsidRDefault="00976E01" w:rsidP="005A21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педагогического совета №2 от 24 сентября 2021 года было принято решение о том, что вопрос в отношении условно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переведенных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необходимо включать в педагогический совет школы. По решению педагогического совета было принято единогласное решение о недопущении подобных ошибок.</w:t>
            </w:r>
          </w:p>
          <w:p w:rsidR="00976E01" w:rsidRPr="00976E01" w:rsidRDefault="00976E01" w:rsidP="006A4FE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2018-2019 учебного года (протокол от 25.05.2019 №6) в нарушение требований ч.6 ст.59 №273-ФЗ принимается неправомерное решение о допуске к прохождению государственной итоговой аттестации за уровень среднего общего образования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А., получающего образование в форме самообразования.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 не проходил промежуточную аттестацию по </w:t>
            </w: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«литературе» за курс 10 класса, а также по некоторым предметам за курс 11 класса, являющимися предметами инвариантной части учебного плана. По решению педагогического совета №2 от  24 сентября 2021 года рассмотрено данное нарушение. Принято единогласное решение о том, что промежуточная аттестация экстернов должна проходить по всем предметам учебного плана, о недопущении данных ошибок в будущем.</w:t>
            </w:r>
          </w:p>
          <w:p w:rsidR="00976E01" w:rsidRPr="00976E01" w:rsidRDefault="00976E01" w:rsidP="006A4FE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в отношении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Муртазиной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E01" w:rsidRPr="00976E01" w:rsidRDefault="00976E01" w:rsidP="006A4F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не принимается решение о переводе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Муртазиной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 в  класс.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Формы проведения промежуточной аттестации не определены учебным планом, что является нарушением. По решению педагогического совета №2 от  24 сентября 2021 года принимается решение о том, что формы проведения промежуточной аттестации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определенные учебным планом школы необходимо принимать решением педагогического совета каждый учебный год. </w:t>
            </w:r>
          </w:p>
          <w:p w:rsidR="00976E01" w:rsidRPr="00976E01" w:rsidRDefault="00976E01" w:rsidP="00D70FD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Принято единогласное решение о недопущении данных ошибок в будущем.</w:t>
            </w:r>
          </w:p>
        </w:tc>
        <w:tc>
          <w:tcPr>
            <w:tcW w:w="0" w:type="auto"/>
          </w:tcPr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 №2 от 24 сентября 2021 года (Приложение 9).</w:t>
            </w: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8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5A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72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 а</w:t>
            </w: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1.9б</w:t>
            </w:r>
          </w:p>
        </w:tc>
        <w:tc>
          <w:tcPr>
            <w:tcW w:w="0" w:type="auto"/>
          </w:tcPr>
          <w:p w:rsidR="00976E01" w:rsidRPr="00976E01" w:rsidRDefault="00976E01" w:rsidP="00521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1. При выставлении годовых отметок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, проходившим промежуточную аттестацию в форме контроля необходимо использовать единый алгоритм, отметка за промежуточную аттестацию в форме контроля не должна использоваться дважды – как текущая отметка и как отметка за промежуточную аттестацию. Решением педагогического совета №2 от 24 сентября 2021 года было принято решение о недопущении данного нарушения в будущем.</w:t>
            </w:r>
          </w:p>
          <w:p w:rsidR="00976E01" w:rsidRPr="00976E01" w:rsidRDefault="00976E01" w:rsidP="00366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2. Академическая задолженность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Юткина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Г. ликвидирована в установленные сроки. На педагогическом совете рассмотрено нарушение о том, что формы промежуточной аттестации условно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переведенных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не рассмотрены вопросом педагогического совета школы. Принято решение о том, что формы проведения промежуточной аттестации с целью ликвидации академической </w:t>
            </w: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задолженности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будут приниматься в дальнейшем решением педагогического совета.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 №2 от 24 сентября 2021 года (Приложение 9).</w:t>
            </w:r>
          </w:p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от 23.12.2020г. №285-о «О проведении промежуточной аттестации с целью ликвидации академической задолженности» (Приложение 10).</w:t>
            </w:r>
          </w:p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от 287-о от 30.12.2020 г. «Об итогах проведения промежуточной аттестации с целью ликвидации академической задолженности за курс 8 класса» (Приложение 11).</w:t>
            </w:r>
          </w:p>
          <w:p w:rsidR="00976E01" w:rsidRPr="00976E01" w:rsidRDefault="00976E01" w:rsidP="00F8478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0" w:type="auto"/>
          </w:tcPr>
          <w:p w:rsidR="00976E01" w:rsidRPr="00976E01" w:rsidRDefault="00976E01" w:rsidP="00521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документы, подтверждающие проведение юридической экспертизы проектов локальных нормативных актов, согласно требованиям п.3.5 Порядка учета мнений Совета обучающихся и родительского комитета при принятии локальных актов в отношении обучающихся МБОУ  «Школа №143», утвержденного приказом №186 от 31.08.2020. 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Представлены локальные нормативные акты, регулирующие деятельность совета обучающихся и родительского комитета, закрепляющие в компетенцию указанных органов управления выражение мнения участников образовательных отношений  (Приложение 12).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</w:tcPr>
          <w:p w:rsidR="00976E01" w:rsidRPr="00976E01" w:rsidRDefault="00976E01" w:rsidP="0036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организации о создании комиссии по урегулированию споров между участниками образовательных отношений разработан.  В состав комиссии включены участники в равных долях. </w:t>
            </w:r>
          </w:p>
        </w:tc>
        <w:tc>
          <w:tcPr>
            <w:tcW w:w="0" w:type="auto"/>
          </w:tcPr>
          <w:p w:rsidR="00976E01" w:rsidRPr="00976E01" w:rsidRDefault="00976E01" w:rsidP="00F8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№145-о от 25.08.2021 «О создании комиссии  по урегулированию споров участников образовательных отношений на 2021-2022 учебный год  (Приложение 13).                                                                                                                                                                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нормативный акт организации, устанавливающий порядок пользования учебниками и учебными пособиями обучающимися, осваивающими учебные дисциплины,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      </w:r>
          </w:p>
        </w:tc>
        <w:tc>
          <w:tcPr>
            <w:tcW w:w="0" w:type="auto"/>
          </w:tcPr>
          <w:p w:rsidR="00976E01" w:rsidRPr="00976E01" w:rsidRDefault="00976E01" w:rsidP="00F8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 локальный нормативный акт (Приложение 14).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нормативный акт организации, определяющий порядок и условия восстановления обучающегося, отчисленного по инициативе организации разработан на основании нового приказа «Об организации порядка организации осуществления образовательным программам – образовательным программам начального общего, основного общего, среднего общего образования». </w:t>
            </w:r>
          </w:p>
        </w:tc>
        <w:tc>
          <w:tcPr>
            <w:tcW w:w="0" w:type="auto"/>
          </w:tcPr>
          <w:p w:rsidR="00976E01" w:rsidRPr="00976E01" w:rsidRDefault="00976E01" w:rsidP="00F8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 локальный нормативный акт (Приложение 15).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паспорта доступности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</w:t>
            </w:r>
            <w:proofErr w:type="gramEnd"/>
          </w:p>
        </w:tc>
        <w:tc>
          <w:tcPr>
            <w:tcW w:w="0" w:type="auto"/>
          </w:tcPr>
          <w:p w:rsidR="00976E01" w:rsidRPr="00976E01" w:rsidRDefault="00976E01" w:rsidP="00F8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 приказ № 172 от 25.09.2021   (Приложение 16).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об утверждении штатного расписания издан</w:t>
            </w:r>
          </w:p>
        </w:tc>
        <w:tc>
          <w:tcPr>
            <w:tcW w:w="0" w:type="auto"/>
          </w:tcPr>
          <w:p w:rsidR="00976E01" w:rsidRPr="00976E01" w:rsidRDefault="00976E01" w:rsidP="00F8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 приказ № 173 от 25.09.202   (Приложение 17).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976E01" w:rsidRPr="00976E01" w:rsidRDefault="00976E01" w:rsidP="00D0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Г.Г.,Садыкова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освобождены от обязанностей и сняты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с должности «заместитель директора».</w:t>
            </w:r>
          </w:p>
        </w:tc>
        <w:tc>
          <w:tcPr>
            <w:tcW w:w="0" w:type="auto"/>
          </w:tcPr>
          <w:p w:rsidR="00976E01" w:rsidRPr="00976E01" w:rsidRDefault="00976E01" w:rsidP="00F8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 о переводе работника на другую работу №35-к от 26.08.2021 (Приложение 18).</w:t>
            </w:r>
          </w:p>
          <w:p w:rsidR="00976E01" w:rsidRPr="00976E01" w:rsidRDefault="00976E01" w:rsidP="00E2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Приказ (распоряжение) о переводе работника на другую работу №36-к от </w:t>
            </w:r>
            <w:smartTag w:uri="urn:schemas-microsoft-com:office:smarttags" w:element="date">
              <w:smartTagPr>
                <w:attr w:name="Year" w:val="2021"/>
                <w:attr w:name="Day" w:val="26"/>
                <w:attr w:name="Month" w:val="08"/>
                <w:attr w:name="ls" w:val="trans"/>
              </w:smartTagPr>
              <w:r w:rsidRPr="00976E01">
                <w:rPr>
                  <w:rFonts w:ascii="Times New Roman" w:hAnsi="Times New Roman" w:cs="Times New Roman"/>
                  <w:sz w:val="24"/>
                  <w:szCs w:val="24"/>
                </w:rPr>
                <w:t>26.08.2021</w:t>
              </w:r>
            </w:smartTag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19).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Садыкова А.Х. освобождена от обязанностей заместителя директора по национальному образованию.</w:t>
            </w:r>
          </w:p>
        </w:tc>
        <w:tc>
          <w:tcPr>
            <w:tcW w:w="0" w:type="auto"/>
          </w:tcPr>
          <w:p w:rsidR="00976E01" w:rsidRPr="00976E01" w:rsidRDefault="00976E01" w:rsidP="0097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 о переводе работника на другую работу №35-к от 26.08.2021 (Приложение 19).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года.</w:t>
            </w:r>
          </w:p>
        </w:tc>
        <w:tc>
          <w:tcPr>
            <w:tcW w:w="0" w:type="auto"/>
          </w:tcPr>
          <w:p w:rsidR="00976E01" w:rsidRPr="00976E01" w:rsidRDefault="00976E01" w:rsidP="00E2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Предоставлен локальный акт (Приложение 20).</w:t>
            </w:r>
          </w:p>
        </w:tc>
      </w:tr>
      <w:tr w:rsidR="00976E01" w:rsidRPr="00976E01" w:rsidTr="00725F1B">
        <w:trPr>
          <w:trHeight w:val="562"/>
        </w:trPr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976E01" w:rsidRPr="00976E01" w:rsidRDefault="00976E01" w:rsidP="00F9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Разработан распорядительный акт организации о назначении лиц, ответственных за внесение сведений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издан</w:t>
            </w:r>
          </w:p>
        </w:tc>
        <w:tc>
          <w:tcPr>
            <w:tcW w:w="0" w:type="auto"/>
          </w:tcPr>
          <w:p w:rsidR="00976E01" w:rsidRPr="00976E01" w:rsidRDefault="00976E01" w:rsidP="00E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 приказ о назначении лиц, ответственных за внесение сведений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(Приложение 21).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внеочередной педагогический совет школы №2 от 24 сентября 2021 года. На педагогическом совете был рассмотрен вопрос о получении формы самообразование. Выявлено  нарушение в отношении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Муртазиной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Д., приказ о зачислении экстерна в организацию не издан.</w:t>
            </w:r>
          </w:p>
          <w:p w:rsidR="00976E01" w:rsidRPr="00976E01" w:rsidRDefault="00976E01" w:rsidP="009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было принято решение о недопущении в дальнейшем данных ошибок.</w:t>
            </w:r>
          </w:p>
          <w:p w:rsidR="00976E01" w:rsidRPr="00976E01" w:rsidRDefault="00976E01" w:rsidP="009A5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 приказ о зачислении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Муртазиной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Д.Р. в качестве экстерна получающего образование в форме самообразования для прохождения промежуточной аттестации.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 Р. получала образование в форме самообразования  с 01.09.2017 в 2017-2018 учебном году.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№237-0 от 06.09.2017г.  «О получении образования в форме самообразования в 2017-2018 учебном году» (Приложение 22).</w:t>
            </w:r>
          </w:p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№238-0 от 06.09.2017 «О создании комиссии по проведению промежуточной аттестации» (Приложение 23).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976E01" w:rsidRPr="00976E01" w:rsidRDefault="00976E01" w:rsidP="00AC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рассмотрено на педагогическом совете школы №2 от 24 сентября 2021 года. </w:t>
            </w:r>
          </w:p>
          <w:p w:rsidR="00976E01" w:rsidRPr="00976E01" w:rsidRDefault="00976E01" w:rsidP="004C3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По решению педагогического совета было принято не допускать в будущем данных ошибок, своевременно издавать приказы о зачислении экстернов в организацию.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№2 от 20 сентября 2021 года  (Приложение 9).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Договоры об оказании платных образовательных услуг разработаны. В представленных документах указываются реквизиты документа, удостоверяющего полномочия представителя исполнителя и (или) заказчика; указывается полная стоимость услуги.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 договор об оказании платных услуг (Приложение 24).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9.1.2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Нарушение рассмотрено на педагогическом совете школы №2 от 24 сентября 2021 года, принято единогласное решение о недопущении данной ошибки в будущем.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Предоставлен локальный акт (Приложение 25).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Нарушение рассмотрено на педагогическом совете школы №2 от 24 сентября 2021 года, принято единогласное решение о недопущении данной ошибки в последующей работе.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№2 от 24 сентября 2021 года  (Приложение 9).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 В книгу регистрации выданных документов об образовании (аттестат об основном общем образовании)  и аттестаты об основном общем образовании выпускникам 2020 года внесены записи об изучении предмета «ОДНКНР».</w:t>
            </w:r>
          </w:p>
        </w:tc>
        <w:tc>
          <w:tcPr>
            <w:tcW w:w="0" w:type="auto"/>
          </w:tcPr>
          <w:p w:rsidR="00976E01" w:rsidRPr="00976E01" w:rsidRDefault="00976E01" w:rsidP="009A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Копия книги регистрации выданных документов об образовании (Приложение 26).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9.7 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Нарушение рассмотрено на педагогическом совете школы №2 от 24 сентября 2021 года, принято единогласное решение о недопущении данной ошибки в последующей работе.</w:t>
            </w:r>
          </w:p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Изданы приказы об отчислении выпускников.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№124-о от  09.06.2021 «Об окончании 9 класса» (Приложение 27).</w:t>
            </w:r>
          </w:p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Приказ №134-о от 25.06.2021 «Об окончании 11 класса» (Приложение 28).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В ФИС ФРДО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СНИЛС выпускников 9 классов 2018 года  нет возможности внести в базу данных аттестаты.</w:t>
            </w:r>
          </w:p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Вследствии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СНИЛС Прохоровой Ю.В. выпускницы 2019 года невозможно внести аттестат в базу. Нарушение рассмотрено на педагогическом совете школы №2 от 24 сентября 2021 года, принято единогласное решение о недопущении данной ошибки в последующей работе.</w:t>
            </w:r>
          </w:p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В ФИС ФРДО внесены данные по выданным дубликатам аттестатов </w:t>
            </w:r>
            <w:proofErr w:type="spell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Беспрозвановой</w:t>
            </w:r>
            <w:proofErr w:type="spell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Д.В., Гаджиевой Г.Н.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Сведения внесены в систему ФИС ФРДО (Приложение 29).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Урегулирован вопрос о порядке и сроках ликвидации академической задолженности  в Положении о ликвидации академической задолженности в МБОУ «</w:t>
            </w:r>
            <w:r w:rsidRPr="0097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№143 с углубленным изучением отдельных предметов» Ново-Савиновского района г. Казани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30).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Урегулирован порядок создания, организации работы, принятие решений комиссией по урегулированию споров между участниками образовательных отношений и их исполнение урегулирован.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31).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Урегулирован порядок обучения по индивидуальному учебному плану, в том числе при ускоренном обучении, в пределах осваиваемой образовательной программы урегулирован.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32).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 порядок и форма зачета организацией результатов освоения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предметов, курсов, </w:t>
            </w: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Локальный акт школы (Приложение 33).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Положение пересмотрено в соответствии с ФГОС.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и приложено новое положение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определяющее изучение русского языка на уровне среднего общего образования (Приложение 34).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Разработан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35).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 локальный акт о соотношении объема занятий, проводимых путем непосредственного взаимодействия педагогического работника с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36).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локальный акт </w:t>
            </w:r>
            <w:proofErr w:type="gramStart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976E0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определяющий порядок и форму зачета результатов обучения 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37).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Урегулирован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Локальный акт школы (Приложение 38).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акт регулирующий контроль соблюдения условий проведения мероприятий, в рамках которых осуществляется оценка результатов обучения</w:t>
            </w:r>
          </w:p>
        </w:tc>
        <w:tc>
          <w:tcPr>
            <w:tcW w:w="0" w:type="auto"/>
          </w:tcPr>
          <w:p w:rsidR="00976E01" w:rsidRPr="00976E01" w:rsidRDefault="00976E01" w:rsidP="00A3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Представлен локальный нормативный акт о применении электронных средств обучения (порядок 816, пункт 6) (Приложение 39).</w:t>
            </w:r>
          </w:p>
        </w:tc>
      </w:tr>
      <w:tr w:rsidR="00976E01" w:rsidRPr="00976E01" w:rsidTr="00725F1B"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76E01" w:rsidRPr="00976E01" w:rsidRDefault="00976E01" w:rsidP="00F81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Сайт. Все документы загружены на сайт школы.</w:t>
            </w:r>
          </w:p>
        </w:tc>
        <w:tc>
          <w:tcPr>
            <w:tcW w:w="0" w:type="auto"/>
          </w:tcPr>
          <w:p w:rsidR="00976E01" w:rsidRPr="00976E01" w:rsidRDefault="00976E01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1"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на сайте школы.</w:t>
            </w:r>
          </w:p>
        </w:tc>
      </w:tr>
    </w:tbl>
    <w:p w:rsidR="00572A09" w:rsidRPr="00976E01" w:rsidRDefault="00132784" w:rsidP="00F7218F">
      <w:pPr>
        <w:rPr>
          <w:rFonts w:ascii="Times New Roman" w:hAnsi="Times New Roman" w:cs="Times New Roman"/>
          <w:sz w:val="24"/>
          <w:szCs w:val="24"/>
        </w:rPr>
      </w:pPr>
    </w:p>
    <w:sectPr w:rsidR="00572A09" w:rsidRPr="00976E01" w:rsidSect="00EE0D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84" w:rsidRDefault="00132784" w:rsidP="00AA6CC2">
      <w:r>
        <w:separator/>
      </w:r>
    </w:p>
  </w:endnote>
  <w:endnote w:type="continuationSeparator" w:id="0">
    <w:p w:rsidR="00132784" w:rsidRDefault="00132784" w:rsidP="00AA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84" w:rsidRDefault="00132784" w:rsidP="00AA6CC2">
      <w:r>
        <w:separator/>
      </w:r>
    </w:p>
  </w:footnote>
  <w:footnote w:type="continuationSeparator" w:id="0">
    <w:p w:rsidR="00132784" w:rsidRDefault="00132784" w:rsidP="00AA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3C1"/>
    <w:multiLevelType w:val="hybridMultilevel"/>
    <w:tmpl w:val="E16E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F785C"/>
    <w:multiLevelType w:val="hybridMultilevel"/>
    <w:tmpl w:val="4B5A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63927"/>
    <w:multiLevelType w:val="hybridMultilevel"/>
    <w:tmpl w:val="5EE61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964FE"/>
    <w:multiLevelType w:val="hybridMultilevel"/>
    <w:tmpl w:val="003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20C2F"/>
    <w:multiLevelType w:val="hybridMultilevel"/>
    <w:tmpl w:val="650C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465D1"/>
    <w:multiLevelType w:val="hybridMultilevel"/>
    <w:tmpl w:val="071E6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86731"/>
    <w:multiLevelType w:val="hybridMultilevel"/>
    <w:tmpl w:val="ED76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A31F0"/>
    <w:multiLevelType w:val="hybridMultilevel"/>
    <w:tmpl w:val="1DA48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A7850"/>
    <w:multiLevelType w:val="hybridMultilevel"/>
    <w:tmpl w:val="4368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109EB"/>
    <w:multiLevelType w:val="hybridMultilevel"/>
    <w:tmpl w:val="D7F8E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94923"/>
    <w:multiLevelType w:val="hybridMultilevel"/>
    <w:tmpl w:val="9C4C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167DF6"/>
    <w:multiLevelType w:val="hybridMultilevel"/>
    <w:tmpl w:val="FC98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60C0D"/>
    <w:multiLevelType w:val="hybridMultilevel"/>
    <w:tmpl w:val="05BE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A3D6E"/>
    <w:multiLevelType w:val="hybridMultilevel"/>
    <w:tmpl w:val="8C2E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C2C03"/>
    <w:multiLevelType w:val="hybridMultilevel"/>
    <w:tmpl w:val="13F29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E703D"/>
    <w:multiLevelType w:val="hybridMultilevel"/>
    <w:tmpl w:val="C7082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57226"/>
    <w:multiLevelType w:val="hybridMultilevel"/>
    <w:tmpl w:val="55DA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835A9"/>
    <w:multiLevelType w:val="hybridMultilevel"/>
    <w:tmpl w:val="A4D2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C20AE"/>
    <w:multiLevelType w:val="hybridMultilevel"/>
    <w:tmpl w:val="81D8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8674C"/>
    <w:multiLevelType w:val="hybridMultilevel"/>
    <w:tmpl w:val="CE46C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E47EF"/>
    <w:multiLevelType w:val="hybridMultilevel"/>
    <w:tmpl w:val="4ABC5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B67C3"/>
    <w:multiLevelType w:val="hybridMultilevel"/>
    <w:tmpl w:val="97EC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66E4C"/>
    <w:multiLevelType w:val="hybridMultilevel"/>
    <w:tmpl w:val="36083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23998"/>
    <w:multiLevelType w:val="hybridMultilevel"/>
    <w:tmpl w:val="E844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C6456"/>
    <w:multiLevelType w:val="hybridMultilevel"/>
    <w:tmpl w:val="5EE02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571A2"/>
    <w:multiLevelType w:val="hybridMultilevel"/>
    <w:tmpl w:val="83C0E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E3812"/>
    <w:multiLevelType w:val="hybridMultilevel"/>
    <w:tmpl w:val="0374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531C6"/>
    <w:multiLevelType w:val="hybridMultilevel"/>
    <w:tmpl w:val="2BEEA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AE2E87"/>
    <w:multiLevelType w:val="hybridMultilevel"/>
    <w:tmpl w:val="48CA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055F5"/>
    <w:multiLevelType w:val="hybridMultilevel"/>
    <w:tmpl w:val="E0E4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93621"/>
    <w:multiLevelType w:val="hybridMultilevel"/>
    <w:tmpl w:val="4D4C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25C73"/>
    <w:multiLevelType w:val="hybridMultilevel"/>
    <w:tmpl w:val="F3386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B298E"/>
    <w:multiLevelType w:val="hybridMultilevel"/>
    <w:tmpl w:val="24F4FB28"/>
    <w:lvl w:ilvl="0" w:tplc="85D4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7"/>
  </w:num>
  <w:num w:numId="3">
    <w:abstractNumId w:val="29"/>
  </w:num>
  <w:num w:numId="4">
    <w:abstractNumId w:val="30"/>
  </w:num>
  <w:num w:numId="5">
    <w:abstractNumId w:val="24"/>
  </w:num>
  <w:num w:numId="6">
    <w:abstractNumId w:val="3"/>
  </w:num>
  <w:num w:numId="7">
    <w:abstractNumId w:val="16"/>
  </w:num>
  <w:num w:numId="8">
    <w:abstractNumId w:val="32"/>
  </w:num>
  <w:num w:numId="9">
    <w:abstractNumId w:val="21"/>
  </w:num>
  <w:num w:numId="10">
    <w:abstractNumId w:val="19"/>
  </w:num>
  <w:num w:numId="11">
    <w:abstractNumId w:val="22"/>
  </w:num>
  <w:num w:numId="12">
    <w:abstractNumId w:val="12"/>
  </w:num>
  <w:num w:numId="13">
    <w:abstractNumId w:val="1"/>
  </w:num>
  <w:num w:numId="14">
    <w:abstractNumId w:val="6"/>
  </w:num>
  <w:num w:numId="15">
    <w:abstractNumId w:val="27"/>
  </w:num>
  <w:num w:numId="16">
    <w:abstractNumId w:val="0"/>
  </w:num>
  <w:num w:numId="17">
    <w:abstractNumId w:val="11"/>
  </w:num>
  <w:num w:numId="18">
    <w:abstractNumId w:val="28"/>
  </w:num>
  <w:num w:numId="19">
    <w:abstractNumId w:val="25"/>
  </w:num>
  <w:num w:numId="20">
    <w:abstractNumId w:val="20"/>
  </w:num>
  <w:num w:numId="21">
    <w:abstractNumId w:val="4"/>
  </w:num>
  <w:num w:numId="22">
    <w:abstractNumId w:val="9"/>
  </w:num>
  <w:num w:numId="23">
    <w:abstractNumId w:val="8"/>
  </w:num>
  <w:num w:numId="24">
    <w:abstractNumId w:val="15"/>
  </w:num>
  <w:num w:numId="25">
    <w:abstractNumId w:val="5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2"/>
  </w:num>
  <w:num w:numId="31">
    <w:abstractNumId w:val="18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60"/>
    <w:rsid w:val="00011764"/>
    <w:rsid w:val="00015980"/>
    <w:rsid w:val="00046B4B"/>
    <w:rsid w:val="00083A60"/>
    <w:rsid w:val="00087219"/>
    <w:rsid w:val="00094876"/>
    <w:rsid w:val="000D35B5"/>
    <w:rsid w:val="00132784"/>
    <w:rsid w:val="00197363"/>
    <w:rsid w:val="001C0C37"/>
    <w:rsid w:val="001C367F"/>
    <w:rsid w:val="001C559A"/>
    <w:rsid w:val="00201045"/>
    <w:rsid w:val="0026701E"/>
    <w:rsid w:val="00291345"/>
    <w:rsid w:val="002F2D97"/>
    <w:rsid w:val="003135E0"/>
    <w:rsid w:val="003434EC"/>
    <w:rsid w:val="00351631"/>
    <w:rsid w:val="003666AE"/>
    <w:rsid w:val="003B53E2"/>
    <w:rsid w:val="003E71AD"/>
    <w:rsid w:val="003F119A"/>
    <w:rsid w:val="00405F51"/>
    <w:rsid w:val="00407FE5"/>
    <w:rsid w:val="0041445F"/>
    <w:rsid w:val="00485628"/>
    <w:rsid w:val="0049531B"/>
    <w:rsid w:val="004C3D88"/>
    <w:rsid w:val="004D4084"/>
    <w:rsid w:val="0052165E"/>
    <w:rsid w:val="00580DC8"/>
    <w:rsid w:val="00586B90"/>
    <w:rsid w:val="0059004B"/>
    <w:rsid w:val="005A21A9"/>
    <w:rsid w:val="00613E18"/>
    <w:rsid w:val="00631E0D"/>
    <w:rsid w:val="006A4FED"/>
    <w:rsid w:val="006B13E1"/>
    <w:rsid w:val="00725F1B"/>
    <w:rsid w:val="0078629C"/>
    <w:rsid w:val="00795666"/>
    <w:rsid w:val="007A0292"/>
    <w:rsid w:val="007A42E9"/>
    <w:rsid w:val="007B6D26"/>
    <w:rsid w:val="007C2633"/>
    <w:rsid w:val="007F608D"/>
    <w:rsid w:val="008106CF"/>
    <w:rsid w:val="008220E7"/>
    <w:rsid w:val="0085295B"/>
    <w:rsid w:val="00856CC0"/>
    <w:rsid w:val="00890D30"/>
    <w:rsid w:val="00893432"/>
    <w:rsid w:val="008B7100"/>
    <w:rsid w:val="008F00D6"/>
    <w:rsid w:val="00976E01"/>
    <w:rsid w:val="00997787"/>
    <w:rsid w:val="009A57F1"/>
    <w:rsid w:val="009D5A95"/>
    <w:rsid w:val="00A334C8"/>
    <w:rsid w:val="00A3797E"/>
    <w:rsid w:val="00A50DD5"/>
    <w:rsid w:val="00A77F17"/>
    <w:rsid w:val="00AA6CC2"/>
    <w:rsid w:val="00AB2DC3"/>
    <w:rsid w:val="00AC1FDA"/>
    <w:rsid w:val="00B345DE"/>
    <w:rsid w:val="00B83AFD"/>
    <w:rsid w:val="00B84C76"/>
    <w:rsid w:val="00B9588F"/>
    <w:rsid w:val="00C3768F"/>
    <w:rsid w:val="00CC7838"/>
    <w:rsid w:val="00CF442C"/>
    <w:rsid w:val="00D06BE6"/>
    <w:rsid w:val="00D369A9"/>
    <w:rsid w:val="00D70FDA"/>
    <w:rsid w:val="00D775D6"/>
    <w:rsid w:val="00D84C72"/>
    <w:rsid w:val="00E0338B"/>
    <w:rsid w:val="00E21F63"/>
    <w:rsid w:val="00E677BB"/>
    <w:rsid w:val="00EE0D3E"/>
    <w:rsid w:val="00EE4EBF"/>
    <w:rsid w:val="00F12D73"/>
    <w:rsid w:val="00F405FD"/>
    <w:rsid w:val="00F7218F"/>
    <w:rsid w:val="00F72772"/>
    <w:rsid w:val="00F81C31"/>
    <w:rsid w:val="00F84789"/>
    <w:rsid w:val="00F954A9"/>
    <w:rsid w:val="00FA7409"/>
    <w:rsid w:val="00FB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A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C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3A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83A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D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C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6CC2"/>
  </w:style>
  <w:style w:type="paragraph" w:styleId="a9">
    <w:name w:val="footer"/>
    <w:basedOn w:val="a"/>
    <w:link w:val="aa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6CC2"/>
  </w:style>
  <w:style w:type="character" w:customStyle="1" w:styleId="30">
    <w:name w:val="Заголовок 3 Знак"/>
    <w:basedOn w:val="a0"/>
    <w:link w:val="3"/>
    <w:uiPriority w:val="9"/>
    <w:semiHidden/>
    <w:rsid w:val="00AA6CC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A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C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3A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83A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D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C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6CC2"/>
  </w:style>
  <w:style w:type="paragraph" w:styleId="a9">
    <w:name w:val="footer"/>
    <w:basedOn w:val="a"/>
    <w:link w:val="aa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6CC2"/>
  </w:style>
  <w:style w:type="character" w:customStyle="1" w:styleId="30">
    <w:name w:val="Заголовок 3 Знак"/>
    <w:basedOn w:val="a0"/>
    <w:link w:val="3"/>
    <w:uiPriority w:val="9"/>
    <w:semiHidden/>
    <w:rsid w:val="00AA6CC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Sekretar</cp:lastModifiedBy>
  <cp:revision>7</cp:revision>
  <cp:lastPrinted>2021-10-05T05:18:00Z</cp:lastPrinted>
  <dcterms:created xsi:type="dcterms:W3CDTF">2021-10-08T03:02:00Z</dcterms:created>
  <dcterms:modified xsi:type="dcterms:W3CDTF">2021-10-08T12:14:00Z</dcterms:modified>
</cp:coreProperties>
</file>